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42" w:type="dxa"/>
        <w:tblLook w:val="04A0" w:firstRow="1" w:lastRow="0" w:firstColumn="1" w:lastColumn="0" w:noHBand="0" w:noVBand="1"/>
      </w:tblPr>
      <w:tblGrid>
        <w:gridCol w:w="1557"/>
        <w:gridCol w:w="6523"/>
        <w:gridCol w:w="6237"/>
      </w:tblGrid>
      <w:tr w:rsidR="0071676F" w:rsidRPr="0071676F" w14:paraId="6A235009" w14:textId="77777777" w:rsidTr="00B92B8D">
        <w:trPr>
          <w:trHeight w:val="405"/>
        </w:trPr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27E5" w14:textId="7012ADB2" w:rsidR="0035441F" w:rsidRPr="0071676F" w:rsidRDefault="0071676F" w:rsidP="000D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 w:eastAsia="en-SG"/>
              </w:rPr>
              <w:t xml:space="preserve">PHÂN LỊCH </w:t>
            </w:r>
            <w:r w:rsidR="000D459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 w:eastAsia="en-SG"/>
              </w:rPr>
              <w:t xml:space="preserve">KHÁM SỨC KHỎE </w:t>
            </w: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 w:eastAsia="en-SG"/>
              </w:rPr>
              <w:t xml:space="preserve">CÁC LỚP </w:t>
            </w:r>
            <w:r w:rsidR="00B9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 w:eastAsia="en-SG"/>
              </w:rPr>
              <w:t xml:space="preserve">SINH VIÊN KHÓA 61 </w:t>
            </w:r>
            <w:r w:rsidR="0035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SG" w:eastAsia="en-SG"/>
              </w:rPr>
              <w:t>NĂM 2019</w:t>
            </w:r>
          </w:p>
        </w:tc>
      </w:tr>
      <w:tr w:rsidR="0071676F" w:rsidRPr="0071676F" w14:paraId="718775B5" w14:textId="77777777" w:rsidTr="008B5F2D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4CEC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E9E7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989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</w:tc>
      </w:tr>
      <w:tr w:rsidR="0071676F" w:rsidRPr="0071676F" w14:paraId="3CFB3AD9" w14:textId="77777777" w:rsidTr="008B5F2D">
        <w:trPr>
          <w:trHeight w:val="300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91E5" w14:textId="77777777" w:rsid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  <w:p w14:paraId="5AD8E2D2" w14:textId="77777777" w:rsidR="00B92B8D" w:rsidRPr="0071676F" w:rsidRDefault="00B92B8D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6A08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349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SG" w:eastAsia="en-SG"/>
              </w:rPr>
            </w:pPr>
          </w:p>
        </w:tc>
      </w:tr>
      <w:tr w:rsidR="0071676F" w:rsidRPr="0071676F" w14:paraId="384A6325" w14:textId="77777777" w:rsidTr="008B5F2D">
        <w:trPr>
          <w:trHeight w:val="37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A92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Ngày Khám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E4E" w14:textId="77777777" w:rsidR="0071676F" w:rsidRPr="0071676F" w:rsidRDefault="0071676F" w:rsidP="0071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Sáng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A2C" w14:textId="77777777" w:rsidR="0071676F" w:rsidRPr="0071676F" w:rsidRDefault="00582157" w:rsidP="0071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C</w:t>
            </w:r>
            <w:r w:rsidR="0071676F"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hiều</w:t>
            </w:r>
          </w:p>
        </w:tc>
      </w:tr>
      <w:tr w:rsidR="0071676F" w:rsidRPr="0071676F" w14:paraId="74BF3B32" w14:textId="77777777" w:rsidTr="008B5F2D">
        <w:trPr>
          <w:trHeight w:val="37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5145" w14:textId="1609F5AE" w:rsidR="0071676F" w:rsidRPr="0071676F" w:rsidRDefault="0071676F" w:rsidP="0071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Ngày </w:t>
            </w:r>
            <w:r w:rsidR="00285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30/9</w:t>
            </w:r>
            <w:r w:rsidR="0035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/2019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C7AD7" w14:textId="10ED0E0B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5B7B" w14:textId="77777777" w:rsidR="0071676F" w:rsidRPr="0071676F" w:rsidRDefault="0071676F" w:rsidP="0071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</w:tr>
      <w:tr w:rsidR="00E52369" w:rsidRPr="0071676F" w14:paraId="6703AB9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EF23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D86A" w14:textId="7EA0BAFA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dịch vụ du lịch và lữ hành 61A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493" w14:textId="5878FD7F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Kiểm toán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</w:tr>
      <w:tr w:rsidR="00E52369" w:rsidRPr="0071676F" w14:paraId="7AA4901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996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B9F3" w14:textId="7732136F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dịch vụ du lịch và lữ hành 61B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07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Kiểm toán CLC 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</w:t>
            </w:r>
          </w:p>
        </w:tc>
      </w:tr>
      <w:tr w:rsidR="00E52369" w:rsidRPr="0071676F" w14:paraId="6E49218E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B56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F67A" w14:textId="57208B06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khách sạn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79C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Tài chính CTTT 61 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</w:t>
            </w:r>
          </w:p>
        </w:tc>
      </w:tr>
      <w:tr w:rsidR="00E52369" w:rsidRPr="0071676F" w14:paraId="28967FEA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495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232A" w14:textId="16824F35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khách sạn quốc tế (IHME)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ECC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Tài chính DN CLC 61 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</w:t>
            </w:r>
          </w:p>
        </w:tc>
      </w:tr>
      <w:tr w:rsidR="00E52369" w:rsidRPr="0071676F" w14:paraId="52795C49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0F1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588E" w14:textId="389E2D63" w:rsidR="00E52369" w:rsidRDefault="00102537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Các lớp EBBA</w:t>
            </w:r>
            <w:r w:rsidR="00E52369"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(</w:t>
            </w:r>
            <w:r w:rsidR="00E52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11.1;11.2;11.3</w:t>
            </w:r>
            <w:r w:rsidR="00E52369"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) 61</w:t>
            </w:r>
            <w:r w:rsidR="00E52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;</w:t>
            </w:r>
          </w:p>
          <w:p w14:paraId="536EED4E" w14:textId="53C3112F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EBDB 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96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Khởi nghiệp và phát triển kinh doanh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(BBAE) 61</w:t>
            </w:r>
          </w:p>
        </w:tc>
      </w:tr>
      <w:tr w:rsidR="00E52369" w:rsidRPr="0071676F" w14:paraId="30AFC30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6392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944E" w14:textId="7D770A7E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Kế toán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D)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511" w14:textId="4294B945" w:rsidR="00E52369" w:rsidRPr="0071676F" w:rsidRDefault="00E52369" w:rsidP="003A7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</w:tr>
      <w:tr w:rsidR="00E52369" w:rsidRPr="0071676F" w14:paraId="7ACEB3D8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A9433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5780" w14:textId="5ADA7C7B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Kế toán tích hợp chứng chỉ quốc tế (ICAEW CFAB)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7D5A" w14:textId="1D15D36D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</w:tr>
      <w:tr w:rsidR="00E52369" w:rsidRPr="0071676F" w14:paraId="725862C3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509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8DA6" w14:textId="0AE66C81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Kế toán CTTT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16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  <w:bookmarkStart w:id="0" w:name="_GoBack"/>
            <w:bookmarkEnd w:id="0"/>
          </w:p>
        </w:tc>
      </w:tr>
      <w:tr w:rsidR="00E52369" w:rsidRPr="0071676F" w14:paraId="66DB496E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BDD6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34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07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</w:tr>
      <w:tr w:rsidR="00E52369" w:rsidRPr="0071676F" w14:paraId="7872B937" w14:textId="77777777" w:rsidTr="008B5F2D">
        <w:trPr>
          <w:trHeight w:val="37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F242" w14:textId="7C6704FA" w:rsidR="00E52369" w:rsidRPr="0071676F" w:rsidRDefault="00E52369" w:rsidP="00E5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Ngày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01/10</w:t>
            </w:r>
            <w:r w:rsidR="0035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/2019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73A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Bất động sản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289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doanh QT CLC 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</w:tr>
      <w:tr w:rsidR="00E52369" w:rsidRPr="0071676F" w14:paraId="22CC52A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87D4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26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nông nghiệp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6C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doanh QT TT 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</w:tr>
      <w:tr w:rsidR="00E52369" w:rsidRPr="0071676F" w14:paraId="280AD231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744B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2A1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tài nguyên thiên nhiên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5281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học 61</w:t>
            </w:r>
          </w:p>
        </w:tc>
      </w:tr>
      <w:tr w:rsidR="00E52369" w:rsidRPr="0071676F" w14:paraId="3CE959F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658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A68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lý đất đai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AEE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PT CLC</w:t>
            </w:r>
          </w:p>
        </w:tc>
      </w:tr>
      <w:tr w:rsidR="00E52369" w:rsidRPr="0071676F" w14:paraId="3A23F9BF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0DC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A24F" w14:textId="3651FE3C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phát triển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D)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5796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QT CLC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</w:tr>
      <w:tr w:rsidR="00E52369" w:rsidRPr="0071676F" w14:paraId="3A0376CA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EFB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7628" w14:textId="0293189F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Khoa học quản lý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B03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và quản lý đô thị 61</w:t>
            </w:r>
          </w:p>
        </w:tc>
      </w:tr>
      <w:tr w:rsidR="00E52369" w:rsidRPr="0071676F" w14:paraId="20B120A1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0F56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52D5" w14:textId="6024308D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lý công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6F0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lý tài nguyên và môi trường 61</w:t>
            </w:r>
          </w:p>
        </w:tc>
      </w:tr>
      <w:tr w:rsidR="00E52369" w:rsidRPr="0071676F" w14:paraId="0FFB4A15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7ADB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1081" w14:textId="6767722E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lý công và chính sách (E-PMP)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02B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Ngân hàng CLC </w:t>
            </w:r>
          </w:p>
        </w:tc>
      </w:tr>
      <w:tr w:rsidR="00E52369" w:rsidRPr="0071676F" w14:paraId="17E60E99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C24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C011" w14:textId="6B4CEEC0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99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</w:tr>
      <w:tr w:rsidR="00E52369" w:rsidRPr="0071676F" w14:paraId="4A1C73FB" w14:textId="77777777" w:rsidTr="008B5F2D">
        <w:trPr>
          <w:trHeight w:val="37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B029" w14:textId="4D8D19F9" w:rsidR="00E52369" w:rsidRPr="0071676F" w:rsidRDefault="00E52369" w:rsidP="00E5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Ngày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02/10</w:t>
            </w:r>
            <w:r w:rsidR="0035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/2019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805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Công nghệ thông tin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CD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Marketing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D,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E)</w:t>
            </w:r>
          </w:p>
        </w:tc>
      </w:tr>
      <w:tr w:rsidR="00E52369" w:rsidRPr="0071676F" w14:paraId="582A301B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38C8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DE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Hệ thống thông tin quản lý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18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Quan hệ công chúng 61</w:t>
            </w:r>
          </w:p>
        </w:tc>
      </w:tr>
      <w:tr w:rsidR="00E52369" w:rsidRPr="0071676F" w14:paraId="5995F370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65C1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72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Khoa học máy tính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48B3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Marketing CLC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C)</w:t>
            </w:r>
          </w:p>
        </w:tc>
      </w:tr>
      <w:tr w:rsidR="00E52369" w:rsidRPr="0071676F" w14:paraId="7AAFF8B1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E5A1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871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và quản lý nguồn nhân lực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08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Ngôn ngữ Anh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C)</w:t>
            </w:r>
          </w:p>
        </w:tc>
      </w:tr>
      <w:tr w:rsidR="00E52369" w:rsidRPr="0071676F" w14:paraId="2173485F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87B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3E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nhân lực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E46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Phân tích kinh doanh</w:t>
            </w:r>
          </w:p>
        </w:tc>
      </w:tr>
      <w:tr w:rsidR="00E52369" w:rsidRPr="0071676F" w14:paraId="62926484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2D0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D23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Luật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6C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</w:tr>
      <w:tr w:rsidR="00E52369" w:rsidRPr="0071676F" w14:paraId="212A078E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715F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66EF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Luật kinh tế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DB5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</w:tr>
      <w:tr w:rsidR="00E52369" w:rsidRPr="0071676F" w14:paraId="1DC0C412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8FB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4C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FB55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</w:tr>
      <w:tr w:rsidR="00E52369" w:rsidRPr="0071676F" w14:paraId="3B703FCD" w14:textId="77777777" w:rsidTr="008B5F2D">
        <w:trPr>
          <w:trHeight w:val="37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B85D" w14:textId="6EDA4336" w:rsidR="00E52369" w:rsidRPr="0071676F" w:rsidRDefault="00E52369" w:rsidP="00E5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Ngày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03/10</w:t>
            </w:r>
            <w:r w:rsidR="0035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/2019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88C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đầu tư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F3BB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Bảo hiểm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C)</w:t>
            </w:r>
          </w:p>
        </w:tc>
      </w:tr>
      <w:tr w:rsidR="00E52369" w:rsidRPr="0071676F" w14:paraId="38169DBE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6068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53D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lý dự án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5131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DN CLC</w:t>
            </w:r>
          </w:p>
        </w:tc>
      </w:tr>
      <w:tr w:rsidR="00E52369" w:rsidRPr="0071676F" w14:paraId="3B95B629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E4CC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38F3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Công nghệ tài chính (BFT)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B25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chất lượng và Đổi mới (E-MQI) 61</w:t>
            </w:r>
          </w:p>
        </w:tc>
      </w:tr>
      <w:tr w:rsidR="00E52369" w:rsidRPr="0071676F" w14:paraId="28CB03D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1FF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C468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Đầu tư tài chính (BFI)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3B1D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điều hành thông minh (E-SOM) 61</w:t>
            </w:r>
          </w:p>
        </w:tc>
      </w:tr>
      <w:tr w:rsidR="00E52369" w:rsidRPr="0071676F" w14:paraId="579A2C4B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FFEF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3A0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Ngân hàng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0CC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kinh doanh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D,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E)</w:t>
            </w:r>
          </w:p>
        </w:tc>
      </w:tr>
      <w:tr w:rsidR="00E52369" w:rsidRPr="0071676F" w14:paraId="54074BF9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20D7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6E5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Tài chính công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C15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Quản trị NL CLC</w:t>
            </w:r>
          </w:p>
        </w:tc>
      </w:tr>
      <w:tr w:rsidR="00E52369" w:rsidRPr="0071676F" w14:paraId="1BC98DB8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64B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022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Tài chính doanh nghiệp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1A38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</w:tr>
      <w:tr w:rsidR="00E52369" w:rsidRPr="0071676F" w14:paraId="123D1056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883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4F1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473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</w:p>
        </w:tc>
      </w:tr>
      <w:tr w:rsidR="00E52369" w:rsidRPr="0071676F" w14:paraId="42409F2F" w14:textId="77777777" w:rsidTr="008B5F2D">
        <w:trPr>
          <w:trHeight w:val="37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5BA1" w14:textId="68DE5EF6" w:rsidR="00E52369" w:rsidRPr="0071676F" w:rsidRDefault="00E52369" w:rsidP="00E5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 xml:space="preserve">Ngày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04/10</w:t>
            </w:r>
            <w:r w:rsidR="0035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  <w:t>/2019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05A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Đầu tư CLC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38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Định phí bảo hiểm &amp; Quản trị rủi ro (Actuary) 61</w:t>
            </w:r>
          </w:p>
        </w:tc>
      </w:tr>
      <w:tr w:rsidR="00E52369" w:rsidRPr="0071676F" w14:paraId="756369E1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B04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F3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Lưu HS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795B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Khoa học dữ liệu trong kinh tế và kinh doanh (DSEB) 61</w:t>
            </w:r>
          </w:p>
        </w:tc>
      </w:tr>
      <w:tr w:rsidR="00E52369" w:rsidRPr="0071676F" w14:paraId="622451E1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C41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63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Thống kê kinh tế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7F46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Toán kinh tế 61</w:t>
            </w:r>
          </w:p>
        </w:tc>
      </w:tr>
      <w:tr w:rsidR="00E52369" w:rsidRPr="0071676F" w14:paraId="5BC87024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207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8AFC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doanh quốc tế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9A8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Phân tích kinh doanh (BA) 61</w:t>
            </w:r>
          </w:p>
        </w:tc>
      </w:tr>
      <w:tr w:rsidR="00E52369" w:rsidRPr="0071676F" w14:paraId="7F8B0CC9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F45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75BB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doanh thương mại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C,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D)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A83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POHE - Luật kinh doanh 61</w:t>
            </w:r>
          </w:p>
        </w:tc>
      </w:tr>
      <w:tr w:rsidR="00E52369" w:rsidRPr="0071676F" w14:paraId="1E97580A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7C2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89E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Kinh tế quốc tế 61(A,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 xml:space="preserve"> </w:t>
            </w: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B)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3830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POHE - QTKD Thương mại 61</w:t>
            </w:r>
          </w:p>
        </w:tc>
      </w:tr>
      <w:tr w:rsidR="00E52369" w:rsidRPr="0071676F" w14:paraId="54FFBB76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3FDD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F04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Logistics và quản lý chuỗi cung ứng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592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POHE - Quản trị khách sạn 61</w:t>
            </w:r>
          </w:p>
        </w:tc>
      </w:tr>
      <w:tr w:rsidR="00E52369" w:rsidRPr="0071676F" w14:paraId="4DD83515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8D95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86AA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Thương mại điện tử 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337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POHE - Quản trị lữ hành 61</w:t>
            </w:r>
          </w:p>
        </w:tc>
      </w:tr>
      <w:tr w:rsidR="00E52369" w:rsidRPr="0071676F" w14:paraId="436B9D9D" w14:textId="77777777" w:rsidTr="008B5F2D">
        <w:trPr>
          <w:trHeight w:val="375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57FE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SG" w:eastAsia="en-SG"/>
              </w:rPr>
            </w:pP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4A9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A4C3" w14:textId="77777777" w:rsidR="00E52369" w:rsidRPr="0071676F" w:rsidRDefault="00E52369" w:rsidP="00E5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</w:pPr>
            <w:r w:rsidRPr="0071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SG" w:eastAsia="en-SG"/>
              </w:rPr>
              <w:t>POHE - Truyền thông Marketing 61</w:t>
            </w:r>
          </w:p>
        </w:tc>
      </w:tr>
    </w:tbl>
    <w:p w14:paraId="128A6289" w14:textId="77777777" w:rsidR="00D20BA3" w:rsidRDefault="00D20BA3"/>
    <w:sectPr w:rsidR="00D20BA3" w:rsidSect="0071676F">
      <w:pgSz w:w="15840" w:h="12240" w:orient="landscape" w:code="1"/>
      <w:pgMar w:top="993" w:right="1134" w:bottom="851" w:left="1134" w:header="567" w:footer="567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6F"/>
    <w:rsid w:val="0002312F"/>
    <w:rsid w:val="000D459E"/>
    <w:rsid w:val="00102537"/>
    <w:rsid w:val="002853F3"/>
    <w:rsid w:val="0035441F"/>
    <w:rsid w:val="003A7F08"/>
    <w:rsid w:val="00582157"/>
    <w:rsid w:val="0071676F"/>
    <w:rsid w:val="008B5F2D"/>
    <w:rsid w:val="00AB1E7A"/>
    <w:rsid w:val="00B85E0C"/>
    <w:rsid w:val="00B92B8D"/>
    <w:rsid w:val="00CB29F6"/>
    <w:rsid w:val="00D20BA3"/>
    <w:rsid w:val="00E459DA"/>
    <w:rsid w:val="00E52369"/>
    <w:rsid w:val="00F42D37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19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dang</dc:creator>
  <cp:keywords/>
  <dc:description/>
  <cp:lastModifiedBy>pc</cp:lastModifiedBy>
  <cp:revision>18</cp:revision>
  <dcterms:created xsi:type="dcterms:W3CDTF">2019-09-24T08:21:00Z</dcterms:created>
  <dcterms:modified xsi:type="dcterms:W3CDTF">2019-09-25T06:57:00Z</dcterms:modified>
</cp:coreProperties>
</file>